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AE" w:rsidRDefault="002044AE" w:rsidP="002044AE">
      <w:pPr>
        <w:jc w:val="right"/>
        <w:rPr>
          <w:i/>
          <w:lang w:val="uk-UA"/>
        </w:rPr>
      </w:pPr>
    </w:p>
    <w:p w:rsidR="002044AE" w:rsidRDefault="002044AE" w:rsidP="002044AE">
      <w:pPr>
        <w:jc w:val="right"/>
        <w:rPr>
          <w:i/>
          <w:lang w:val="uk-UA"/>
        </w:rPr>
      </w:pPr>
      <w:r>
        <w:rPr>
          <w:i/>
          <w:lang w:val="uk-UA"/>
        </w:rPr>
        <w:t xml:space="preserve"> Затверджено</w:t>
      </w:r>
    </w:p>
    <w:p w:rsidR="002044AE" w:rsidRDefault="002044AE" w:rsidP="002044AE">
      <w:pPr>
        <w:jc w:val="right"/>
        <w:rPr>
          <w:i/>
          <w:lang w:val="uk-UA"/>
        </w:rPr>
      </w:pPr>
      <w:r>
        <w:rPr>
          <w:i/>
          <w:lang w:val="uk-UA"/>
        </w:rPr>
        <w:t xml:space="preserve">наказом по </w:t>
      </w:r>
      <w:proofErr w:type="spellStart"/>
      <w:r>
        <w:rPr>
          <w:i/>
          <w:lang w:val="uk-UA"/>
        </w:rPr>
        <w:t>Чернещинському</w:t>
      </w:r>
      <w:proofErr w:type="spellEnd"/>
      <w:r>
        <w:rPr>
          <w:i/>
          <w:lang w:val="uk-UA"/>
        </w:rPr>
        <w:t xml:space="preserve"> НВК</w:t>
      </w:r>
    </w:p>
    <w:p w:rsidR="002044AE" w:rsidRPr="00BD2244" w:rsidRDefault="002044AE" w:rsidP="002044AE">
      <w:pPr>
        <w:jc w:val="right"/>
        <w:rPr>
          <w:i/>
          <w:lang w:val="uk-UA"/>
        </w:rPr>
      </w:pPr>
      <w:r w:rsidRPr="00BD2244">
        <w:rPr>
          <w:i/>
          <w:lang w:val="uk-UA"/>
        </w:rPr>
        <w:t>від 1</w:t>
      </w:r>
      <w:r>
        <w:rPr>
          <w:i/>
          <w:lang w:val="uk-UA"/>
        </w:rPr>
        <w:t>2.09.2017  №141</w:t>
      </w:r>
    </w:p>
    <w:p w:rsidR="002044AE" w:rsidRDefault="002044AE" w:rsidP="002044AE">
      <w:pPr>
        <w:jc w:val="center"/>
        <w:rPr>
          <w:lang w:val="uk-UA"/>
        </w:rPr>
      </w:pPr>
    </w:p>
    <w:p w:rsidR="002044AE" w:rsidRDefault="002044AE" w:rsidP="002044AE">
      <w:pPr>
        <w:jc w:val="center"/>
        <w:rPr>
          <w:b/>
          <w:sz w:val="26"/>
          <w:szCs w:val="26"/>
          <w:lang w:val="uk-UA"/>
        </w:rPr>
      </w:pPr>
      <w:bookmarkStart w:id="0" w:name="_GoBack"/>
      <w:r>
        <w:rPr>
          <w:b/>
          <w:sz w:val="26"/>
          <w:szCs w:val="26"/>
          <w:lang w:val="uk-UA"/>
        </w:rPr>
        <w:t>ПОЛОЖЕННЯ</w:t>
      </w:r>
    </w:p>
    <w:p w:rsidR="002044AE" w:rsidRPr="00D42430" w:rsidRDefault="002044AE" w:rsidP="002044A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комісію  </w:t>
      </w:r>
      <w:r w:rsidRPr="00CF4BCE">
        <w:rPr>
          <w:b/>
          <w:bCs/>
          <w:sz w:val="26"/>
          <w:szCs w:val="26"/>
          <w:lang w:val="uk-UA"/>
        </w:rPr>
        <w:t>з громадського</w:t>
      </w:r>
      <w:r>
        <w:rPr>
          <w:b/>
          <w:sz w:val="26"/>
          <w:szCs w:val="26"/>
          <w:lang w:val="uk-UA"/>
        </w:rPr>
        <w:t xml:space="preserve"> </w:t>
      </w:r>
      <w:r w:rsidRPr="00CF4BCE">
        <w:rPr>
          <w:b/>
          <w:bCs/>
          <w:sz w:val="26"/>
          <w:szCs w:val="26"/>
        </w:rPr>
        <w:t xml:space="preserve">контролю за </w:t>
      </w:r>
      <w:proofErr w:type="spellStart"/>
      <w:r w:rsidRPr="00CF4BCE">
        <w:rPr>
          <w:b/>
          <w:bCs/>
          <w:sz w:val="26"/>
          <w:szCs w:val="26"/>
        </w:rPr>
        <w:t>якістю</w:t>
      </w:r>
      <w:proofErr w:type="spellEnd"/>
      <w:r w:rsidRPr="00CF4BCE">
        <w:rPr>
          <w:b/>
          <w:bCs/>
          <w:sz w:val="26"/>
          <w:szCs w:val="26"/>
        </w:rPr>
        <w:t xml:space="preserve"> </w:t>
      </w:r>
      <w:proofErr w:type="spellStart"/>
      <w:r w:rsidRPr="00CF4BCE">
        <w:rPr>
          <w:b/>
          <w:bCs/>
          <w:sz w:val="26"/>
          <w:szCs w:val="26"/>
        </w:rPr>
        <w:t>харчування</w:t>
      </w:r>
      <w:proofErr w:type="spellEnd"/>
    </w:p>
    <w:p w:rsidR="002044AE" w:rsidRDefault="002044AE" w:rsidP="002044AE">
      <w:pPr>
        <w:jc w:val="center"/>
        <w:rPr>
          <w:b/>
          <w:bCs/>
          <w:sz w:val="26"/>
          <w:szCs w:val="26"/>
          <w:lang w:val="uk-UA"/>
        </w:rPr>
      </w:pPr>
      <w:r w:rsidRPr="00CF4BCE">
        <w:rPr>
          <w:b/>
          <w:bCs/>
          <w:sz w:val="26"/>
          <w:szCs w:val="26"/>
          <w:lang w:val="uk-UA"/>
        </w:rPr>
        <w:t xml:space="preserve">у </w:t>
      </w:r>
      <w:proofErr w:type="spellStart"/>
      <w:r>
        <w:rPr>
          <w:b/>
          <w:bCs/>
          <w:sz w:val="26"/>
          <w:szCs w:val="26"/>
          <w:lang w:val="uk-UA"/>
        </w:rPr>
        <w:t>Чернещинському</w:t>
      </w:r>
      <w:proofErr w:type="spellEnd"/>
      <w:r>
        <w:rPr>
          <w:b/>
          <w:bCs/>
          <w:sz w:val="26"/>
          <w:szCs w:val="26"/>
          <w:lang w:val="uk-UA"/>
        </w:rPr>
        <w:t xml:space="preserve">  навчально-виховному комплексі </w:t>
      </w:r>
    </w:p>
    <w:bookmarkEnd w:id="0"/>
    <w:p w:rsidR="002044AE" w:rsidRDefault="002044AE" w:rsidP="002044AE">
      <w:pPr>
        <w:jc w:val="center"/>
        <w:rPr>
          <w:b/>
          <w:bCs/>
          <w:i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«Загальноосвітня школа І- ІІІ ступенів – дошкільний навчальний заклад»</w:t>
      </w:r>
    </w:p>
    <w:p w:rsidR="002044AE" w:rsidRDefault="002044AE" w:rsidP="002044AE">
      <w:pPr>
        <w:jc w:val="center"/>
        <w:rPr>
          <w:b/>
          <w:bCs/>
          <w:i/>
          <w:sz w:val="26"/>
          <w:szCs w:val="26"/>
          <w:lang w:val="uk-UA"/>
        </w:rPr>
      </w:pPr>
    </w:p>
    <w:p w:rsidR="002044AE" w:rsidRDefault="002044AE" w:rsidP="002044AE">
      <w:pPr>
        <w:jc w:val="center"/>
        <w:rPr>
          <w:b/>
          <w:bCs/>
          <w:i/>
          <w:sz w:val="26"/>
          <w:szCs w:val="26"/>
          <w:lang w:val="uk-UA"/>
        </w:rPr>
      </w:pPr>
    </w:p>
    <w:p w:rsidR="002044AE" w:rsidRDefault="002044AE" w:rsidP="002044AE">
      <w:pPr>
        <w:spacing w:after="100"/>
        <w:ind w:firstLine="567"/>
        <w:jc w:val="both"/>
        <w:rPr>
          <w:sz w:val="28"/>
          <w:szCs w:val="28"/>
          <w:lang w:val="uk-UA"/>
        </w:rPr>
      </w:pPr>
      <w:r w:rsidRPr="00C77196">
        <w:rPr>
          <w:sz w:val="28"/>
          <w:szCs w:val="28"/>
          <w:lang w:val="uk-UA"/>
        </w:rPr>
        <w:t>Громадський контроль - це організаційно оформлена діяльність громадян України з контролю за відповідністю діяльності об'єктів громадського контролю нормам Конституції України, законів України, інших актів законодавства та за дотриманням ними державної дисципліни.</w:t>
      </w:r>
    </w:p>
    <w:p w:rsidR="002044AE" w:rsidRDefault="002044AE" w:rsidP="00204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77196">
        <w:rPr>
          <w:sz w:val="28"/>
          <w:szCs w:val="28"/>
          <w:lang w:val="uk-UA"/>
        </w:rPr>
        <w:t>Об'єкт</w:t>
      </w:r>
      <w:r>
        <w:rPr>
          <w:sz w:val="28"/>
          <w:szCs w:val="28"/>
          <w:lang w:val="uk-UA"/>
        </w:rPr>
        <w:t>ом</w:t>
      </w:r>
      <w:r w:rsidRPr="00C77196">
        <w:rPr>
          <w:sz w:val="28"/>
          <w:szCs w:val="28"/>
          <w:lang w:val="uk-UA"/>
        </w:rPr>
        <w:t xml:space="preserve"> громадського контролю </w:t>
      </w:r>
      <w:r>
        <w:rPr>
          <w:sz w:val="28"/>
          <w:szCs w:val="28"/>
          <w:lang w:val="uk-UA"/>
        </w:rPr>
        <w:t xml:space="preserve">за якістю харчування є </w:t>
      </w:r>
      <w:r w:rsidRPr="00B85806">
        <w:rPr>
          <w:sz w:val="28"/>
          <w:szCs w:val="28"/>
          <w:lang w:val="uk-UA"/>
        </w:rPr>
        <w:t xml:space="preserve"> харчоблок</w:t>
      </w:r>
      <w:r>
        <w:rPr>
          <w:sz w:val="28"/>
          <w:szCs w:val="28"/>
          <w:lang w:val="uk-UA"/>
        </w:rPr>
        <w:t xml:space="preserve"> та</w:t>
      </w:r>
      <w:r w:rsidRPr="00B858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обідні зали у приміщенні школи та</w:t>
      </w:r>
      <w:r w:rsidRPr="00B858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ДНЗ, </w:t>
      </w:r>
      <w:r w:rsidRPr="00B85806">
        <w:rPr>
          <w:sz w:val="28"/>
          <w:szCs w:val="28"/>
          <w:lang w:val="uk-UA"/>
        </w:rPr>
        <w:t xml:space="preserve"> посадові особи, які здійснюють організацію харчування учнів</w:t>
      </w:r>
      <w:r>
        <w:rPr>
          <w:sz w:val="28"/>
          <w:szCs w:val="28"/>
          <w:lang w:val="uk-UA"/>
        </w:rPr>
        <w:t xml:space="preserve"> та вихованців НВК</w:t>
      </w:r>
      <w:r w:rsidRPr="00C77196">
        <w:rPr>
          <w:sz w:val="28"/>
          <w:szCs w:val="28"/>
          <w:lang w:val="uk-UA"/>
        </w:rPr>
        <w:t>.</w:t>
      </w:r>
    </w:p>
    <w:p w:rsidR="002044AE" w:rsidRPr="001D7387" w:rsidRDefault="002044AE" w:rsidP="00204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D7387">
        <w:rPr>
          <w:sz w:val="28"/>
          <w:szCs w:val="28"/>
          <w:lang w:val="uk-UA"/>
        </w:rPr>
        <w:t>1. Комісія громадського контролю за якістю  харчування  (далі - Комісія), утворюється при навчальному закладі  з метою здійснення контролю за організацією повноцінного збалансованого харчування, роботою харчоблоку, організацією постачання продуктів харчування</w:t>
      </w:r>
      <w:r>
        <w:rPr>
          <w:sz w:val="28"/>
          <w:szCs w:val="28"/>
          <w:lang w:val="uk-UA"/>
        </w:rPr>
        <w:t>, виконання посадових інструкцій працівниками харчоблоку</w:t>
      </w:r>
      <w:r w:rsidRPr="001D7387">
        <w:rPr>
          <w:sz w:val="28"/>
          <w:szCs w:val="28"/>
          <w:lang w:val="uk-UA"/>
        </w:rPr>
        <w:t xml:space="preserve">. </w:t>
      </w:r>
    </w:p>
    <w:p w:rsidR="002044AE" w:rsidRPr="003178CB" w:rsidRDefault="002044AE" w:rsidP="002044A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3178CB">
        <w:rPr>
          <w:sz w:val="28"/>
          <w:szCs w:val="28"/>
        </w:rPr>
        <w:t xml:space="preserve">2. У </w:t>
      </w:r>
      <w:proofErr w:type="spellStart"/>
      <w:r w:rsidRPr="003178CB">
        <w:rPr>
          <w:sz w:val="28"/>
          <w:szCs w:val="28"/>
        </w:rPr>
        <w:t>своїй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діяльності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Комісія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керується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Конституцією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України</w:t>
      </w:r>
      <w:proofErr w:type="spellEnd"/>
      <w:r w:rsidRPr="003178CB">
        <w:rPr>
          <w:sz w:val="28"/>
          <w:szCs w:val="28"/>
        </w:rPr>
        <w:t xml:space="preserve">, законами </w:t>
      </w:r>
      <w:proofErr w:type="spellStart"/>
      <w:r w:rsidRPr="003178CB">
        <w:rPr>
          <w:sz w:val="28"/>
          <w:szCs w:val="28"/>
        </w:rPr>
        <w:t>України</w:t>
      </w:r>
      <w:proofErr w:type="spellEnd"/>
      <w:r w:rsidRPr="003178CB">
        <w:rPr>
          <w:sz w:val="28"/>
          <w:szCs w:val="28"/>
        </w:rPr>
        <w:t>, нормативно-</w:t>
      </w:r>
      <w:proofErr w:type="spellStart"/>
      <w:r w:rsidRPr="003178CB">
        <w:rPr>
          <w:sz w:val="28"/>
          <w:szCs w:val="28"/>
        </w:rPr>
        <w:t>правовими</w:t>
      </w:r>
      <w:proofErr w:type="spellEnd"/>
      <w:r w:rsidRPr="003178CB">
        <w:rPr>
          <w:sz w:val="28"/>
          <w:szCs w:val="28"/>
        </w:rPr>
        <w:t xml:space="preserve"> актами </w:t>
      </w:r>
      <w:proofErr w:type="spellStart"/>
      <w:r w:rsidRPr="003178CB">
        <w:rPr>
          <w:sz w:val="28"/>
          <w:szCs w:val="28"/>
        </w:rPr>
        <w:t>міністерства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освіти</w:t>
      </w:r>
      <w:proofErr w:type="spellEnd"/>
      <w:r w:rsidRPr="003178CB">
        <w:rPr>
          <w:sz w:val="28"/>
          <w:szCs w:val="28"/>
        </w:rPr>
        <w:t xml:space="preserve"> і науки </w:t>
      </w:r>
      <w:proofErr w:type="spellStart"/>
      <w:r w:rsidRPr="003178CB">
        <w:rPr>
          <w:sz w:val="28"/>
          <w:szCs w:val="28"/>
        </w:rPr>
        <w:t>України</w:t>
      </w:r>
      <w:proofErr w:type="spellEnd"/>
      <w:r w:rsidRPr="003178CB">
        <w:rPr>
          <w:sz w:val="28"/>
          <w:szCs w:val="28"/>
        </w:rPr>
        <w:t xml:space="preserve">, </w:t>
      </w:r>
      <w:proofErr w:type="spellStart"/>
      <w:r w:rsidRPr="003178CB">
        <w:rPr>
          <w:sz w:val="28"/>
          <w:szCs w:val="28"/>
        </w:rPr>
        <w:t>Державними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санітарними</w:t>
      </w:r>
      <w:proofErr w:type="spellEnd"/>
      <w:r w:rsidRPr="003178CB">
        <w:rPr>
          <w:sz w:val="28"/>
          <w:szCs w:val="28"/>
        </w:rPr>
        <w:t xml:space="preserve"> правилами і нормами </w:t>
      </w:r>
      <w:proofErr w:type="spellStart"/>
      <w:r w:rsidRPr="003178CB">
        <w:rPr>
          <w:sz w:val="28"/>
          <w:szCs w:val="28"/>
        </w:rPr>
        <w:t>влаштування</w:t>
      </w:r>
      <w:proofErr w:type="spellEnd"/>
      <w:r w:rsidRPr="003178CB">
        <w:rPr>
          <w:sz w:val="28"/>
          <w:szCs w:val="28"/>
        </w:rPr>
        <w:t xml:space="preserve">, </w:t>
      </w:r>
      <w:proofErr w:type="spellStart"/>
      <w:r w:rsidRPr="003178CB">
        <w:rPr>
          <w:sz w:val="28"/>
          <w:szCs w:val="28"/>
        </w:rPr>
        <w:t>утримання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загальноосвітніх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навчальних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закладів</w:t>
      </w:r>
      <w:proofErr w:type="spellEnd"/>
      <w:r w:rsidRPr="003178CB">
        <w:rPr>
          <w:sz w:val="28"/>
          <w:szCs w:val="28"/>
        </w:rPr>
        <w:t xml:space="preserve"> та </w:t>
      </w:r>
      <w:proofErr w:type="spellStart"/>
      <w:r w:rsidRPr="003178CB">
        <w:rPr>
          <w:sz w:val="28"/>
          <w:szCs w:val="28"/>
        </w:rPr>
        <w:t>організації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навчально-виховного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процесу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ДСанПіН</w:t>
      </w:r>
      <w:proofErr w:type="spellEnd"/>
      <w:r w:rsidRPr="003178CB">
        <w:rPr>
          <w:sz w:val="28"/>
          <w:szCs w:val="28"/>
        </w:rPr>
        <w:t xml:space="preserve"> 5.5.2.008-01, </w:t>
      </w:r>
      <w:proofErr w:type="spellStart"/>
      <w:r w:rsidRPr="003178CB">
        <w:rPr>
          <w:sz w:val="28"/>
          <w:szCs w:val="28"/>
        </w:rPr>
        <w:t>розпорядженнями</w:t>
      </w:r>
      <w:proofErr w:type="spellEnd"/>
      <w:r w:rsidRPr="003178CB">
        <w:rPr>
          <w:sz w:val="28"/>
          <w:szCs w:val="28"/>
        </w:rPr>
        <w:t xml:space="preserve"> та наказами </w:t>
      </w:r>
      <w:r>
        <w:rPr>
          <w:sz w:val="28"/>
          <w:szCs w:val="28"/>
          <w:lang w:val="uk-UA"/>
        </w:rPr>
        <w:t>відділу освіти Борівської РДА</w:t>
      </w:r>
      <w:r>
        <w:rPr>
          <w:sz w:val="28"/>
          <w:szCs w:val="28"/>
        </w:rPr>
        <w:t xml:space="preserve"> </w:t>
      </w:r>
      <w:r w:rsidRPr="003178CB">
        <w:rPr>
          <w:sz w:val="28"/>
          <w:szCs w:val="28"/>
        </w:rPr>
        <w:t xml:space="preserve">і </w:t>
      </w:r>
      <w:proofErr w:type="spellStart"/>
      <w:r w:rsidRPr="003178CB">
        <w:rPr>
          <w:sz w:val="28"/>
          <w:szCs w:val="28"/>
        </w:rPr>
        <w:t>цим</w:t>
      </w:r>
      <w:proofErr w:type="spellEnd"/>
      <w:r w:rsidRPr="003178CB">
        <w:rPr>
          <w:sz w:val="28"/>
          <w:szCs w:val="28"/>
        </w:rPr>
        <w:t xml:space="preserve"> </w:t>
      </w:r>
      <w:proofErr w:type="spellStart"/>
      <w:r w:rsidRPr="003178CB">
        <w:rPr>
          <w:sz w:val="28"/>
          <w:szCs w:val="28"/>
        </w:rPr>
        <w:t>Положенням</w:t>
      </w:r>
      <w:proofErr w:type="spellEnd"/>
      <w:r w:rsidRPr="003178CB">
        <w:rPr>
          <w:sz w:val="28"/>
          <w:szCs w:val="28"/>
        </w:rPr>
        <w:t>.</w:t>
      </w:r>
    </w:p>
    <w:p w:rsidR="002044AE" w:rsidRDefault="002044AE" w:rsidP="002044AE">
      <w:pPr>
        <w:ind w:firstLine="708"/>
        <w:jc w:val="both"/>
        <w:rPr>
          <w:sz w:val="28"/>
          <w:szCs w:val="28"/>
          <w:lang w:val="uk-UA"/>
        </w:rPr>
      </w:pPr>
    </w:p>
    <w:p w:rsidR="002044AE" w:rsidRPr="00A82ACD" w:rsidRDefault="002044AE" w:rsidP="002044AE">
      <w:pPr>
        <w:pStyle w:val="a3"/>
        <w:spacing w:after="10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2044AE" w:rsidRDefault="002044AE" w:rsidP="002044AE">
      <w:pPr>
        <w:pStyle w:val="a3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3D63">
        <w:rPr>
          <w:rFonts w:ascii="Times New Roman" w:hAnsi="Times New Roman"/>
          <w:sz w:val="28"/>
          <w:szCs w:val="28"/>
          <w:lang w:val="uk-UA"/>
        </w:rPr>
        <w:t xml:space="preserve">Робота Комісії полягає в </w:t>
      </w:r>
      <w:r>
        <w:rPr>
          <w:rFonts w:ascii="Times New Roman" w:hAnsi="Times New Roman"/>
          <w:sz w:val="28"/>
          <w:szCs w:val="28"/>
          <w:lang w:val="uk-UA"/>
        </w:rPr>
        <w:t>наступному:</w:t>
      </w:r>
    </w:p>
    <w:p w:rsidR="002044AE" w:rsidRDefault="002044AE" w:rsidP="002044AE">
      <w:pPr>
        <w:pStyle w:val="a3"/>
        <w:numPr>
          <w:ilvl w:val="0"/>
          <w:numId w:val="2"/>
        </w:numPr>
        <w:spacing w:after="100" w:line="240" w:lineRule="auto"/>
        <w:ind w:left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контролювати організацію і якість харчування учнів та вихованців;</w:t>
      </w:r>
    </w:p>
    <w:p w:rsidR="002044AE" w:rsidRDefault="002044AE" w:rsidP="002044AE">
      <w:pPr>
        <w:pStyle w:val="a3"/>
        <w:numPr>
          <w:ilvl w:val="0"/>
          <w:numId w:val="2"/>
        </w:numPr>
        <w:spacing w:after="100" w:line="240" w:lineRule="auto"/>
        <w:ind w:left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виявляти недоліки у діяльності </w:t>
      </w:r>
      <w:r w:rsidRPr="00173D63">
        <w:rPr>
          <w:rFonts w:ascii="Times New Roman" w:hAnsi="Times New Roman"/>
          <w:sz w:val="28"/>
          <w:szCs w:val="28"/>
          <w:lang w:val="uk-UA"/>
        </w:rPr>
        <w:t>робітників харчоблоку і активно допомагати їх усуненню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044AE" w:rsidRDefault="002044AE" w:rsidP="002044AE">
      <w:pPr>
        <w:pStyle w:val="a3"/>
        <w:numPr>
          <w:ilvl w:val="0"/>
          <w:numId w:val="2"/>
        </w:numPr>
        <w:spacing w:after="100" w:line="240" w:lineRule="auto"/>
        <w:ind w:left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73D63">
        <w:rPr>
          <w:rFonts w:ascii="Times New Roman" w:hAnsi="Times New Roman"/>
          <w:sz w:val="28"/>
          <w:szCs w:val="28"/>
          <w:lang w:val="uk-UA"/>
        </w:rPr>
        <w:t xml:space="preserve">носити пропозиції на розгляд адміністрації </w:t>
      </w:r>
      <w:r>
        <w:rPr>
          <w:rFonts w:ascii="Times New Roman" w:hAnsi="Times New Roman"/>
          <w:sz w:val="28"/>
          <w:szCs w:val="28"/>
          <w:lang w:val="uk-UA"/>
        </w:rPr>
        <w:t>НВК</w:t>
      </w:r>
      <w:r w:rsidRPr="00173D63">
        <w:rPr>
          <w:rFonts w:ascii="Times New Roman" w:hAnsi="Times New Roman"/>
          <w:sz w:val="28"/>
          <w:szCs w:val="28"/>
          <w:lang w:val="uk-UA"/>
        </w:rPr>
        <w:t xml:space="preserve"> та вимаг</w:t>
      </w:r>
      <w:r>
        <w:rPr>
          <w:rFonts w:ascii="Times New Roman" w:hAnsi="Times New Roman"/>
          <w:sz w:val="28"/>
          <w:szCs w:val="28"/>
          <w:lang w:val="uk-UA"/>
        </w:rPr>
        <w:t>ати усунення вказаних недоліків.</w:t>
      </w:r>
    </w:p>
    <w:p w:rsidR="002044AE" w:rsidRDefault="002044AE" w:rsidP="002044AE">
      <w:pPr>
        <w:pStyle w:val="a3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3D63">
        <w:rPr>
          <w:rFonts w:ascii="Times New Roman" w:hAnsi="Times New Roman"/>
          <w:sz w:val="28"/>
          <w:szCs w:val="28"/>
          <w:lang w:val="uk-UA"/>
        </w:rPr>
        <w:t xml:space="preserve">Комісія громадського контролю звітує про свою роботу на засіданнях Ради </w:t>
      </w:r>
      <w:r>
        <w:rPr>
          <w:rFonts w:ascii="Times New Roman" w:hAnsi="Times New Roman"/>
          <w:sz w:val="28"/>
          <w:szCs w:val="28"/>
          <w:lang w:val="uk-UA"/>
        </w:rPr>
        <w:t>НВК</w:t>
      </w:r>
      <w:r w:rsidRPr="00173D63">
        <w:rPr>
          <w:rFonts w:ascii="Times New Roman" w:hAnsi="Times New Roman"/>
          <w:sz w:val="28"/>
          <w:szCs w:val="28"/>
          <w:lang w:val="uk-UA"/>
        </w:rPr>
        <w:t>.</w:t>
      </w:r>
    </w:p>
    <w:p w:rsidR="002044AE" w:rsidRPr="001D2A40" w:rsidRDefault="002044AE" w:rsidP="002044AE">
      <w:pPr>
        <w:pStyle w:val="a3"/>
        <w:spacing w:after="100" w:line="240" w:lineRule="auto"/>
        <w:ind w:left="113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2044AE" w:rsidRPr="00B933E3" w:rsidRDefault="002044AE" w:rsidP="002044AE">
      <w:pPr>
        <w:pStyle w:val="a3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Член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право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044AE" w:rsidRPr="00173D63" w:rsidRDefault="002044AE" w:rsidP="002044A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73D63">
        <w:rPr>
          <w:sz w:val="28"/>
          <w:szCs w:val="28"/>
          <w:lang w:val="uk-UA"/>
        </w:rPr>
        <w:t xml:space="preserve">лідкувати за </w:t>
      </w:r>
      <w:r>
        <w:rPr>
          <w:sz w:val="28"/>
          <w:szCs w:val="28"/>
          <w:lang w:val="uk-UA"/>
        </w:rPr>
        <w:t>дотриманням затвердженого меню;</w:t>
      </w:r>
    </w:p>
    <w:p w:rsidR="002044AE" w:rsidRPr="00173D63" w:rsidRDefault="002044AE" w:rsidP="002044AE">
      <w:pPr>
        <w:numPr>
          <w:ilvl w:val="0"/>
          <w:numId w:val="2"/>
        </w:numPr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73D63">
        <w:rPr>
          <w:sz w:val="28"/>
          <w:szCs w:val="28"/>
          <w:lang w:val="uk-UA"/>
        </w:rPr>
        <w:t>лідкувати за дотриманням установлених строків реалізаці</w:t>
      </w:r>
      <w:r>
        <w:rPr>
          <w:sz w:val="28"/>
          <w:szCs w:val="28"/>
          <w:lang w:val="uk-UA"/>
        </w:rPr>
        <w:t>ї продуктів, що швидко псуються;</w:t>
      </w:r>
    </w:p>
    <w:p w:rsidR="002044AE" w:rsidRDefault="002044AE" w:rsidP="002044AE">
      <w:pPr>
        <w:ind w:left="1560"/>
        <w:jc w:val="both"/>
        <w:rPr>
          <w:sz w:val="28"/>
          <w:szCs w:val="28"/>
          <w:lang w:val="uk-UA"/>
        </w:rPr>
      </w:pPr>
    </w:p>
    <w:p w:rsidR="002044AE" w:rsidRPr="00173D63" w:rsidRDefault="002044AE" w:rsidP="002044AE">
      <w:pPr>
        <w:numPr>
          <w:ilvl w:val="0"/>
          <w:numId w:val="2"/>
        </w:numPr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73D63">
        <w:rPr>
          <w:sz w:val="28"/>
          <w:szCs w:val="28"/>
          <w:lang w:val="uk-UA"/>
        </w:rPr>
        <w:t xml:space="preserve">лідкувати за якістю приготовленої їжі, а також за тим, щоб на роздачу надходила така ж кількість порцій, яка була </w:t>
      </w:r>
      <w:r>
        <w:rPr>
          <w:sz w:val="28"/>
          <w:szCs w:val="28"/>
          <w:lang w:val="uk-UA"/>
        </w:rPr>
        <w:t>закладена; контролювати вагу</w:t>
      </w:r>
      <w:r w:rsidRPr="00173D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порцій;</w:t>
      </w:r>
    </w:p>
    <w:p w:rsidR="002044AE" w:rsidRPr="00173D63" w:rsidRDefault="002044AE" w:rsidP="002044AE">
      <w:pPr>
        <w:numPr>
          <w:ilvl w:val="0"/>
          <w:numId w:val="2"/>
        </w:numPr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слідкувати, щоб в їдальні</w:t>
      </w:r>
      <w:r w:rsidRPr="00173D63">
        <w:rPr>
          <w:sz w:val="28"/>
          <w:szCs w:val="28"/>
          <w:lang w:val="uk-UA"/>
        </w:rPr>
        <w:t xml:space="preserve"> вчасно вивішувалося </w:t>
      </w:r>
      <w:r>
        <w:rPr>
          <w:sz w:val="28"/>
          <w:szCs w:val="28"/>
          <w:lang w:val="uk-UA"/>
        </w:rPr>
        <w:t xml:space="preserve">денне </w:t>
      </w:r>
      <w:r w:rsidRPr="00173D63">
        <w:rPr>
          <w:sz w:val="28"/>
          <w:szCs w:val="28"/>
          <w:lang w:val="uk-UA"/>
        </w:rPr>
        <w:t xml:space="preserve">меню з зазначенням </w:t>
      </w:r>
      <w:r>
        <w:rPr>
          <w:sz w:val="28"/>
          <w:szCs w:val="28"/>
          <w:lang w:val="uk-UA"/>
        </w:rPr>
        <w:t>виходу кожної страви;</w:t>
      </w:r>
    </w:p>
    <w:p w:rsidR="002044AE" w:rsidRPr="00173D63" w:rsidRDefault="002044AE" w:rsidP="002044AE">
      <w:pPr>
        <w:numPr>
          <w:ilvl w:val="0"/>
          <w:numId w:val="2"/>
        </w:numPr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перевіряти дотримання </w:t>
      </w:r>
      <w:r w:rsidRPr="00173D63">
        <w:rPr>
          <w:sz w:val="28"/>
          <w:szCs w:val="28"/>
          <w:lang w:val="uk-UA"/>
        </w:rPr>
        <w:t>калькуляції приготовлених страв</w:t>
      </w:r>
      <w:r>
        <w:rPr>
          <w:sz w:val="28"/>
          <w:szCs w:val="28"/>
          <w:lang w:val="uk-UA"/>
        </w:rPr>
        <w:t>;</w:t>
      </w:r>
    </w:p>
    <w:p w:rsidR="002044AE" w:rsidRPr="001D2A40" w:rsidRDefault="002044AE" w:rsidP="002044AE">
      <w:pPr>
        <w:numPr>
          <w:ilvl w:val="0"/>
          <w:numId w:val="2"/>
        </w:numPr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D2A40">
        <w:rPr>
          <w:sz w:val="28"/>
          <w:szCs w:val="28"/>
          <w:lang w:val="uk-UA"/>
        </w:rPr>
        <w:t>еревірити дотримання правил санітарії</w:t>
      </w:r>
      <w:r>
        <w:rPr>
          <w:sz w:val="28"/>
          <w:szCs w:val="28"/>
          <w:lang w:val="uk-UA"/>
        </w:rPr>
        <w:t xml:space="preserve"> на харчоблоці, обідніх залах та</w:t>
      </w:r>
      <w:r w:rsidRPr="001D2A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коморі</w:t>
      </w:r>
      <w:r w:rsidRPr="001D2A40">
        <w:rPr>
          <w:sz w:val="28"/>
          <w:szCs w:val="28"/>
          <w:lang w:val="uk-UA"/>
        </w:rPr>
        <w:t>.</w:t>
      </w:r>
    </w:p>
    <w:p w:rsidR="002044AE" w:rsidRPr="002B0B15" w:rsidRDefault="002044AE" w:rsidP="002044AE">
      <w:pPr>
        <w:numPr>
          <w:ilvl w:val="0"/>
          <w:numId w:val="1"/>
        </w:numPr>
        <w:spacing w:after="100"/>
        <w:jc w:val="both"/>
        <w:rPr>
          <w:sz w:val="28"/>
          <w:szCs w:val="28"/>
          <w:lang w:val="uk-UA"/>
        </w:rPr>
      </w:pPr>
      <w:r w:rsidRPr="002B0B15">
        <w:rPr>
          <w:sz w:val="28"/>
          <w:szCs w:val="28"/>
          <w:lang w:val="uk-UA"/>
        </w:rPr>
        <w:t xml:space="preserve">Основною формою роботи Комісії є засідання, які проводяться </w:t>
      </w:r>
      <w:r>
        <w:rPr>
          <w:sz w:val="28"/>
          <w:szCs w:val="28"/>
          <w:lang w:val="uk-UA"/>
        </w:rPr>
        <w:t xml:space="preserve">за </w:t>
      </w:r>
      <w:r w:rsidRPr="002B0B15">
        <w:rPr>
          <w:sz w:val="28"/>
          <w:szCs w:val="28"/>
          <w:lang w:val="uk-UA"/>
        </w:rPr>
        <w:t>необхідності, але не менш</w:t>
      </w:r>
      <w:r>
        <w:rPr>
          <w:sz w:val="28"/>
          <w:szCs w:val="28"/>
          <w:lang w:val="uk-UA"/>
        </w:rPr>
        <w:t>,</w:t>
      </w:r>
      <w:r w:rsidRPr="002B0B15">
        <w:rPr>
          <w:sz w:val="28"/>
          <w:szCs w:val="28"/>
          <w:lang w:val="uk-UA"/>
        </w:rPr>
        <w:t xml:space="preserve"> ніж один раз на півріччя. </w:t>
      </w:r>
    </w:p>
    <w:p w:rsidR="002044AE" w:rsidRPr="002B0B15" w:rsidRDefault="002044AE" w:rsidP="002044AE">
      <w:pPr>
        <w:numPr>
          <w:ilvl w:val="0"/>
          <w:numId w:val="1"/>
        </w:numPr>
        <w:spacing w:after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перевірки</w:t>
      </w:r>
      <w:r w:rsidRPr="002B0B15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>записуються до журналу</w:t>
      </w:r>
      <w:r w:rsidRPr="002B0B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оперативного контролю за станом харчування. </w:t>
      </w: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jc w:val="both"/>
        <w:rPr>
          <w:sz w:val="28"/>
          <w:szCs w:val="28"/>
          <w:lang w:val="uk-UA"/>
        </w:rPr>
      </w:pPr>
    </w:p>
    <w:p w:rsidR="002044AE" w:rsidRDefault="002044AE" w:rsidP="002044AE">
      <w:pPr>
        <w:spacing w:after="100"/>
        <w:ind w:left="680" w:hanging="567"/>
        <w:jc w:val="both"/>
        <w:rPr>
          <w:sz w:val="28"/>
          <w:szCs w:val="28"/>
          <w:lang w:val="uk-UA"/>
        </w:rPr>
      </w:pPr>
    </w:p>
    <w:p w:rsidR="00CF7E47" w:rsidRPr="002044AE" w:rsidRDefault="00CF7E47">
      <w:pPr>
        <w:rPr>
          <w:lang w:val="uk-UA"/>
        </w:rPr>
      </w:pPr>
    </w:p>
    <w:sectPr w:rsidR="00CF7E47" w:rsidRPr="00204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6960"/>
    <w:multiLevelType w:val="hybridMultilevel"/>
    <w:tmpl w:val="3CD656D6"/>
    <w:lvl w:ilvl="0" w:tplc="5BD4399A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C7E6BF1"/>
    <w:multiLevelType w:val="hybridMultilevel"/>
    <w:tmpl w:val="B4743E42"/>
    <w:lvl w:ilvl="0" w:tplc="9168B1F0">
      <w:start w:val="3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0"/>
    <w:rsid w:val="002044AE"/>
    <w:rsid w:val="00635D90"/>
    <w:rsid w:val="00C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B212-2BA2-4D6B-AC57-F03D1D0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928</Characters>
  <Application>Microsoft Office Word</Application>
  <DocSecurity>0</DocSecurity>
  <Lines>7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2021-04-09T10:43:00Z</dcterms:created>
  <dcterms:modified xsi:type="dcterms:W3CDTF">2021-04-09T10:44:00Z</dcterms:modified>
</cp:coreProperties>
</file>